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75112B27" w:rsidR="000A1949" w:rsidRPr="006C006D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8D1705">
        <w:rPr>
          <w:rFonts w:eastAsiaTheme="minorHAnsi"/>
          <w:color w:val="000000"/>
          <w:lang w:eastAsia="en-US"/>
        </w:rPr>
        <w:t xml:space="preserve">Приложение </w:t>
      </w:r>
      <w:r w:rsidRPr="00C3564C">
        <w:rPr>
          <w:rFonts w:eastAsiaTheme="minorHAnsi"/>
          <w:color w:val="000000"/>
          <w:lang w:eastAsia="en-US"/>
        </w:rPr>
        <w:t xml:space="preserve">№ </w:t>
      </w:r>
      <w:r w:rsidR="00C52B67">
        <w:rPr>
          <w:rFonts w:eastAsiaTheme="minorHAnsi"/>
          <w:color w:val="000000"/>
          <w:lang w:eastAsia="en-US"/>
        </w:rPr>
        <w:t>1</w:t>
      </w:r>
      <w:r w:rsidR="00E05C91">
        <w:rPr>
          <w:rFonts w:eastAsiaTheme="minorHAnsi"/>
          <w:color w:val="000000"/>
          <w:lang w:eastAsia="en-US"/>
        </w:rPr>
        <w:t>9</w:t>
      </w:r>
      <w:bookmarkStart w:id="0" w:name="_GoBack"/>
      <w:bookmarkEnd w:id="0"/>
    </w:p>
    <w:p w14:paraId="6ECD1BF4" w14:textId="6EF2CDA6" w:rsidR="000A1949" w:rsidRPr="008D1705" w:rsidRDefault="006C006D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к протоколу </w:t>
      </w:r>
      <w:r w:rsidR="002D24B1">
        <w:rPr>
          <w:rFonts w:eastAsiaTheme="minorHAnsi"/>
          <w:color w:val="000000"/>
          <w:lang w:eastAsia="en-US"/>
        </w:rPr>
        <w:t>МГС</w:t>
      </w:r>
      <w:r>
        <w:rPr>
          <w:rFonts w:eastAsiaTheme="minorHAnsi"/>
          <w:color w:val="000000"/>
          <w:lang w:eastAsia="en-US"/>
        </w:rPr>
        <w:t xml:space="preserve"> № </w:t>
      </w:r>
      <w:r w:rsidR="00701B98">
        <w:rPr>
          <w:rFonts w:eastAsiaTheme="minorHAnsi"/>
          <w:color w:val="000000"/>
          <w:lang w:eastAsia="en-US"/>
        </w:rPr>
        <w:t>6</w:t>
      </w:r>
      <w:r w:rsidR="002D24B1">
        <w:rPr>
          <w:rFonts w:eastAsiaTheme="minorHAnsi"/>
          <w:color w:val="000000"/>
          <w:lang w:eastAsia="en-US"/>
        </w:rPr>
        <w:t>6</w:t>
      </w:r>
      <w:r w:rsidR="004A24B7" w:rsidRPr="008D1705">
        <w:rPr>
          <w:rFonts w:eastAsiaTheme="minorHAnsi"/>
          <w:color w:val="000000"/>
          <w:lang w:eastAsia="en-US"/>
        </w:rPr>
        <w:t>-</w:t>
      </w:r>
      <w:r w:rsidR="000A1949" w:rsidRPr="008D1705">
        <w:rPr>
          <w:rFonts w:eastAsiaTheme="minorHAnsi"/>
          <w:color w:val="000000"/>
          <w:lang w:eastAsia="en-US"/>
        </w:rPr>
        <w:t>202</w:t>
      </w:r>
      <w:r w:rsidR="008D1705" w:rsidRPr="008D1705">
        <w:rPr>
          <w:rFonts w:eastAsiaTheme="minorHAnsi"/>
          <w:color w:val="000000"/>
          <w:lang w:eastAsia="en-US"/>
        </w:rPr>
        <w:t>4</w:t>
      </w:r>
    </w:p>
    <w:p w14:paraId="5E086DFE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Default="00FA3460" w:rsidP="000A1949">
      <w:pPr>
        <w:jc w:val="center"/>
        <w:rPr>
          <w:rFonts w:eastAsiaTheme="minorHAnsi"/>
          <w:b/>
          <w:lang w:eastAsia="en-US"/>
        </w:rPr>
      </w:pPr>
    </w:p>
    <w:p w14:paraId="32BC3342" w14:textId="77777777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 xml:space="preserve">о </w:t>
      </w:r>
      <w:r w:rsidR="00C80828" w:rsidRPr="008D1705">
        <w:rPr>
          <w:rFonts w:eastAsiaTheme="minorHAnsi"/>
          <w:b/>
          <w:lang w:eastAsia="en-US"/>
        </w:rPr>
        <w:t xml:space="preserve">ходе </w:t>
      </w:r>
      <w:r w:rsidRPr="008D1705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8D1705">
        <w:rPr>
          <w:rFonts w:eastAsiaTheme="minorHAnsi"/>
          <w:lang w:eastAsia="en-US"/>
        </w:rPr>
        <w:t>–</w:t>
      </w:r>
      <w:r w:rsidRPr="008D1705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Pr="008D1705" w:rsidRDefault="000A1949" w:rsidP="000A1949">
      <w:pPr>
        <w:spacing w:line="276" w:lineRule="auto"/>
        <w:ind w:firstLine="850"/>
        <w:jc w:val="both"/>
        <w:rPr>
          <w:rFonts w:eastAsiaTheme="minorHAnsi"/>
          <w:highlight w:val="yellow"/>
          <w:lang w:eastAsia="en-US"/>
        </w:rPr>
      </w:pPr>
    </w:p>
    <w:p w14:paraId="0E71F0E8" w14:textId="77777777" w:rsidR="00E3435E" w:rsidRPr="00A1062E" w:rsidRDefault="00E3435E" w:rsidP="003362C0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8D1705">
        <w:rPr>
          <w:rFonts w:eastAsiaTheme="minorHAnsi"/>
          <w:lang w:eastAsia="en-US"/>
        </w:rPr>
        <w:t>За период, прошедший после 6</w:t>
      </w:r>
      <w:r>
        <w:rPr>
          <w:rFonts w:eastAsiaTheme="minorHAnsi"/>
          <w:lang w:eastAsia="en-US"/>
        </w:rPr>
        <w:t>5</w:t>
      </w:r>
      <w:r w:rsidRPr="008D1705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>
        <w:rPr>
          <w:rFonts w:eastAsiaTheme="minorHAnsi"/>
          <w:lang w:eastAsia="en-US"/>
        </w:rPr>
        <w:t>разработано</w:t>
      </w:r>
      <w:r w:rsidRPr="00A1062E">
        <w:rPr>
          <w:rFonts w:eastAsiaTheme="minorHAnsi"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13</w:t>
      </w:r>
      <w:r w:rsidRPr="00A1062E">
        <w:rPr>
          <w:rFonts w:eastAsiaTheme="minorHAnsi"/>
          <w:bCs/>
          <w:lang w:eastAsia="en-US"/>
        </w:rPr>
        <w:t xml:space="preserve"> тип</w:t>
      </w:r>
      <w:r>
        <w:rPr>
          <w:rFonts w:eastAsiaTheme="minorHAnsi"/>
          <w:bCs/>
          <w:lang w:eastAsia="en-US"/>
        </w:rPr>
        <w:t>ов</w:t>
      </w:r>
      <w:r w:rsidRPr="00A1062E">
        <w:rPr>
          <w:rFonts w:eastAsiaTheme="minorHAnsi"/>
          <w:bCs/>
          <w:lang w:eastAsia="en-US"/>
        </w:rPr>
        <w:t xml:space="preserve"> национальных СО по </w:t>
      </w:r>
      <w:r>
        <w:rPr>
          <w:rFonts w:eastAsiaTheme="minorHAnsi"/>
          <w:bCs/>
          <w:lang w:eastAsia="en-US"/>
        </w:rPr>
        <w:t>2</w:t>
      </w:r>
      <w:r w:rsidRPr="00A1062E">
        <w:rPr>
          <w:rFonts w:eastAsiaTheme="minorHAnsi"/>
          <w:bCs/>
          <w:lang w:eastAsia="en-US"/>
        </w:rPr>
        <w:t>-</w:t>
      </w:r>
      <w:r w:rsidRPr="00A1062E">
        <w:rPr>
          <w:rFonts w:eastAsiaTheme="minorHAnsi"/>
          <w:lang w:eastAsia="en-US"/>
        </w:rPr>
        <w:t xml:space="preserve">м </w:t>
      </w:r>
      <w:r w:rsidRPr="00E3435E">
        <w:rPr>
          <w:rFonts w:eastAsiaTheme="minorHAnsi"/>
          <w:lang w:eastAsia="en-US"/>
        </w:rPr>
        <w:t>позициям</w:t>
      </w:r>
      <w:r w:rsidRPr="00E3435E">
        <w:t xml:space="preserve"> (</w:t>
      </w:r>
      <w:r w:rsidRPr="00E3435E">
        <w:rPr>
          <w:rFonts w:eastAsiaTheme="minorHAnsi"/>
          <w:lang w:eastAsia="en-US"/>
        </w:rPr>
        <w:t>СО планируется представить для признания в качестве МСО в 2025 году).</w:t>
      </w:r>
    </w:p>
    <w:p w14:paraId="4433A476" w14:textId="77777777" w:rsidR="00E3435E" w:rsidRPr="00A1062E" w:rsidRDefault="00E3435E" w:rsidP="003362C0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1062E">
        <w:rPr>
          <w:rFonts w:eastAsiaTheme="minorHAnsi"/>
          <w:lang w:eastAsia="en-US"/>
        </w:rPr>
        <w:t xml:space="preserve">Всего за время действия Программы разработано </w:t>
      </w:r>
      <w:r>
        <w:rPr>
          <w:rFonts w:eastAsiaTheme="minorHAnsi"/>
          <w:b/>
          <w:lang w:eastAsia="en-US"/>
        </w:rPr>
        <w:t>145</w:t>
      </w:r>
      <w:r w:rsidRPr="00A1062E">
        <w:rPr>
          <w:rFonts w:eastAsiaTheme="minorHAnsi"/>
          <w:b/>
          <w:lang w:eastAsia="en-US"/>
        </w:rPr>
        <w:t xml:space="preserve"> тип</w:t>
      </w:r>
      <w:r>
        <w:rPr>
          <w:rFonts w:eastAsiaTheme="minorHAnsi"/>
          <w:b/>
          <w:lang w:eastAsia="en-US"/>
        </w:rPr>
        <w:t>ов</w:t>
      </w:r>
      <w:r w:rsidRPr="00A1062E">
        <w:rPr>
          <w:rFonts w:eastAsiaTheme="minorHAnsi"/>
          <w:b/>
          <w:lang w:eastAsia="en-US"/>
        </w:rPr>
        <w:t xml:space="preserve"> национальных СО </w:t>
      </w:r>
      <w:r w:rsidRPr="00A1062E">
        <w:rPr>
          <w:rFonts w:eastAsiaTheme="minorHAnsi"/>
          <w:bCs/>
          <w:lang w:eastAsia="en-US"/>
        </w:rPr>
        <w:t>Российской Федерации (</w:t>
      </w:r>
      <w:r w:rsidRPr="00A1062E">
        <w:rPr>
          <w:rFonts w:eastAsiaTheme="minorHAnsi"/>
          <w:b/>
          <w:lang w:eastAsia="en-US"/>
        </w:rPr>
        <w:t>101 тип МСО</w:t>
      </w:r>
      <w:r w:rsidRPr="00A1062E">
        <w:rPr>
          <w:rFonts w:eastAsiaTheme="minorHAnsi"/>
          <w:bCs/>
          <w:lang w:eastAsia="en-US"/>
        </w:rPr>
        <w:t>) по 7</w:t>
      </w:r>
      <w:r>
        <w:rPr>
          <w:rFonts w:eastAsiaTheme="minorHAnsi"/>
          <w:bCs/>
          <w:lang w:eastAsia="en-US"/>
        </w:rPr>
        <w:t>5</w:t>
      </w:r>
      <w:r w:rsidRPr="00A1062E">
        <w:rPr>
          <w:rFonts w:eastAsiaTheme="minorHAnsi"/>
          <w:bCs/>
          <w:lang w:eastAsia="en-US"/>
        </w:rPr>
        <w:t>-</w:t>
      </w:r>
      <w:r>
        <w:rPr>
          <w:rFonts w:eastAsiaTheme="minorHAnsi"/>
          <w:bCs/>
          <w:lang w:eastAsia="en-US"/>
        </w:rPr>
        <w:t>ти</w:t>
      </w:r>
      <w:r w:rsidRPr="00A1062E">
        <w:rPr>
          <w:rFonts w:eastAsiaTheme="minorHAnsi"/>
          <w:bCs/>
          <w:lang w:eastAsia="en-US"/>
        </w:rPr>
        <w:t xml:space="preserve"> позициям 10 разделов Программы.</w:t>
      </w:r>
    </w:p>
    <w:p w14:paraId="0C3914D8" w14:textId="77777777" w:rsidR="00E3435E" w:rsidRPr="008D1705" w:rsidRDefault="00E3435E" w:rsidP="00E3435E">
      <w:pPr>
        <w:suppressAutoHyphens/>
        <w:spacing w:line="360" w:lineRule="auto"/>
        <w:ind w:firstLine="709"/>
        <w:jc w:val="both"/>
        <w:rPr>
          <w:lang w:eastAsia="ar-SA"/>
        </w:rPr>
      </w:pPr>
      <w:r w:rsidRPr="008D1705">
        <w:rPr>
          <w:lang w:eastAsia="ar-SA"/>
        </w:rPr>
        <w:t xml:space="preserve">Более подробная информация по </w:t>
      </w:r>
      <w:r>
        <w:rPr>
          <w:lang w:eastAsia="ar-SA"/>
        </w:rPr>
        <w:t>реализации</w:t>
      </w:r>
      <w:r w:rsidRPr="008D1705">
        <w:rPr>
          <w:lang w:eastAsia="ar-SA"/>
        </w:rPr>
        <w:t xml:space="preserve"> позици</w:t>
      </w:r>
      <w:r>
        <w:rPr>
          <w:lang w:eastAsia="ar-SA"/>
        </w:rPr>
        <w:t>й</w:t>
      </w:r>
      <w:r w:rsidRPr="008D1705">
        <w:rPr>
          <w:lang w:eastAsia="ar-SA"/>
        </w:rPr>
        <w:t xml:space="preserve">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8D1705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8D1705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8D1705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8D1705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8D1705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736C43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736C43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736C43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736C43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736C43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736C43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736C43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736C43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8D1705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 w:rsidRPr="008D1705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8D1705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8D1705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8D1705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8D1705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8D1705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8D1705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8D1705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8D1705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8D1705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4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8D1705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5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8D1705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8D1705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8D1705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8D1705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8D1705">
              <w:rPr>
                <w:rFonts w:eastAsiaTheme="minorHAnsi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8D1705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8D1705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8D1705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80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8D1705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81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8D1705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6 – </w:t>
            </w:r>
            <w:r w:rsidRPr="008D1705">
              <w:rPr>
                <w:b/>
                <w:bCs/>
              </w:rPr>
              <w:t xml:space="preserve">СО ДЛЯ ОБЕСПЕЧЕНИЯ ЕДИНСТВА ИЗМЕРЕНИЙ </w:t>
            </w:r>
            <w:r w:rsidRPr="008D1705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015DB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DF5163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3000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0A8290AC" w14:textId="0FF77A61" w:rsidR="00015DBF" w:rsidRPr="00015DB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015DBF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015DBF" w:rsidRDefault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7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015DB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DF5163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3001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5D79524D" w14:textId="2B568364" w:rsidR="00015DBF" w:rsidRPr="00015DB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</w:t>
            </w:r>
            <w:r w:rsidRPr="00015DBF">
              <w:rPr>
                <w:rFonts w:eastAsiaTheme="minorHAnsi"/>
                <w:bCs/>
                <w:lang w:eastAsia="zh-CN"/>
              </w:rPr>
              <w:t>8</w:t>
            </w:r>
            <w:r w:rsidRPr="00015DB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015DB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015DBF" w:rsidRDefault="00015DBF" w:rsidP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8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t>СО массовой доли общей ртути в порошках пищевой продукции (набор СО Hg)</w:t>
            </w:r>
          </w:p>
        </w:tc>
      </w:tr>
      <w:tr w:rsidR="00015DBF" w:rsidRPr="008D1705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8D1705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8D1705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8D1705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015DBF" w:rsidRPr="008D1705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8D1705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8D1705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8D1705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8D1705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8D1705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5B4EF6" w:rsidRPr="008D1705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8D1705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никеля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58</w:t>
            </w:r>
            <w:r w:rsidRPr="005B4EF6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8D1705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</w:t>
            </w:r>
            <w:r>
              <w:rPr>
                <w:rFonts w:eastAsiaTheme="minorHAnsi"/>
                <w:b/>
                <w:bCs/>
                <w:lang w:eastAsia="zh-CN"/>
              </w:rPr>
              <w:t>2</w:t>
            </w:r>
            <w:r w:rsidRPr="005B4EF6">
              <w:rPr>
                <w:rFonts w:eastAsiaTheme="minorHAnsi"/>
                <w:b/>
                <w:bCs/>
                <w:lang w:eastAsia="zh-CN"/>
              </w:rPr>
              <w:t>:2022</w:t>
            </w:r>
          </w:p>
          <w:p w14:paraId="19F60A70" w14:textId="6FB668D3" w:rsidR="005B4EF6" w:rsidRPr="008D1705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</w:t>
            </w:r>
            <w:r>
              <w:rPr>
                <w:rFonts w:eastAsiaTheme="minorHAnsi"/>
                <w:lang w:eastAsia="zh-CN"/>
              </w:rPr>
              <w:t>5</w:t>
            </w:r>
            <w:r w:rsidRPr="005B4EF6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свинца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208</w:t>
            </w:r>
            <w:r w:rsidRPr="005B4EF6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8D1705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015DB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DF5163" w:rsidRDefault="005B4EF6" w:rsidP="00C51C2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2996:2024</w:t>
            </w:r>
          </w:p>
          <w:p w14:paraId="63082F2C" w14:textId="3846A487" w:rsidR="005B4EF6" w:rsidRPr="00015DB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015DB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8D1705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(NH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2</w:t>
            </w:r>
            <w:r w:rsidRPr="00015DBF">
              <w:rPr>
                <w:rFonts w:eastAsiaTheme="minorHAnsi"/>
                <w:lang w:eastAsia="ar-SA"/>
              </w:rPr>
              <w:t>SO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3</w:t>
            </w:r>
            <w:r w:rsidRPr="00015DB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8D1705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8D1705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8D1705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8D1705" w:rsidRDefault="005B4EF6">
            <w:pPr>
              <w:tabs>
                <w:tab w:val="left" w:pos="176"/>
              </w:tabs>
              <w:ind w:left="176" w:right="-108" w:hanging="10"/>
            </w:pPr>
            <w:r w:rsidRPr="008D1705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8D1705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 xml:space="preserve">СО состава насыщенного активированного угля </w:t>
            </w:r>
          </w:p>
          <w:p w14:paraId="1D5329A5" w14:textId="5387D4A1" w:rsidR="005B4EF6" w:rsidRPr="008D1705" w:rsidRDefault="005B4EF6">
            <w:pPr>
              <w:spacing w:line="288" w:lineRule="auto"/>
              <w:ind w:right="-109"/>
              <w:rPr>
                <w:bCs/>
              </w:rPr>
            </w:pPr>
            <w:r w:rsidRPr="008D1705">
              <w:t>(СО НАУ/1-2022)</w:t>
            </w:r>
          </w:p>
        </w:tc>
      </w:tr>
      <w:tr w:rsidR="005B4EF6" w:rsidRPr="008D1705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8D1705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8D1705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8D1705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АН-1)</w:t>
            </w:r>
          </w:p>
        </w:tc>
      </w:tr>
      <w:tr w:rsidR="005B4EF6" w:rsidRPr="008D1705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АН-2)</w:t>
            </w:r>
          </w:p>
        </w:tc>
      </w:tr>
      <w:tr w:rsidR="005B4EF6" w:rsidRPr="008D1705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8D1705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АН-3)</w:t>
            </w:r>
          </w:p>
        </w:tc>
      </w:tr>
      <w:tr w:rsidR="00C51C27" w:rsidRPr="008D1705" w14:paraId="3A551C95" w14:textId="77777777" w:rsidTr="00C946D1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886C84" w14:textId="77777777" w:rsidR="00C51C27" w:rsidRPr="008D1705" w:rsidRDefault="00C51C2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7BBD9" w14:textId="6E365E29" w:rsidR="00C51C27" w:rsidRPr="008D1705" w:rsidRDefault="00C51C2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7631ED" w14:textId="6F020320" w:rsidR="00C51C27" w:rsidRPr="00015DBF" w:rsidRDefault="00C51C27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 w:rsidR="00DF5163"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6AAE6100" w14:textId="5CADFD1B" w:rsidR="00C51C27" w:rsidRPr="008D1705" w:rsidRDefault="00C51C2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12579-2024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2FDE" w14:textId="5CA775F3" w:rsidR="00C51C27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r w:rsidRPr="00897740">
              <w:rPr>
                <w:rFonts w:eastAsiaTheme="minorHAnsi"/>
                <w:lang w:eastAsia="ar-SA"/>
              </w:rPr>
              <w:t>СО состава золота лигатурного (СО Зл77)</w:t>
            </w:r>
          </w:p>
        </w:tc>
      </w:tr>
      <w:tr w:rsidR="00F775DA" w:rsidRPr="008D1705" w14:paraId="096D3765" w14:textId="77777777" w:rsidTr="00C946D1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0FB10EA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49D07" w14:textId="4D954BB5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7390F22" w14:textId="763A74A4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53C8E77A" w14:textId="7EAD0988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12580-2024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1EA" w14:textId="7D2AE43F" w:rsidR="00F775DA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r w:rsidRPr="00897740">
              <w:rPr>
                <w:rFonts w:eastAsiaTheme="minorHAnsi"/>
                <w:lang w:eastAsia="ar-SA"/>
              </w:rPr>
              <w:t>СО состава золота лигатурного (СО Зл82)</w:t>
            </w:r>
          </w:p>
        </w:tc>
      </w:tr>
      <w:tr w:rsidR="00F775DA" w:rsidRPr="008D1705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F775DA" w:rsidRPr="008D1705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8D1705" w:rsidRDefault="00F775DA" w:rsidP="00031EC2">
            <w:pPr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F775DA" w:rsidRPr="008D1705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F775DA" w:rsidRPr="008D1705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8D1705" w:rsidRDefault="00F775DA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F775DA" w:rsidRPr="008D1705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</w:t>
            </w:r>
            <w:r w:rsidRPr="008D1705">
              <w:rPr>
                <w:rFonts w:eastAsiaTheme="minorHAnsi"/>
                <w:lang w:eastAsia="zh-CN"/>
              </w:rPr>
              <w:t>9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800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801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802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803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804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805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F775DA" w:rsidRPr="008D1705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F775DA" w:rsidRPr="008D1705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F775DA" w:rsidRPr="008D1705" w:rsidRDefault="00F775DA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F775DA" w:rsidRPr="008D1705" w14:paraId="37D1B0F8" w14:textId="77777777" w:rsidTr="00C946D1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F775DA" w:rsidRPr="008D1705" w:rsidRDefault="00F775DA" w:rsidP="00031EC2">
            <w:pPr>
              <w:ind w:left="-45" w:right="-108"/>
              <w:jc w:val="center"/>
            </w:pPr>
            <w:r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AC04128" w14:textId="0FAE4D8D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347DEB36" w14:textId="6B49130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12529-2024</w:t>
            </w:r>
          </w:p>
          <w:p w14:paraId="6D6BD3E6" w14:textId="30C8B863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30</w:t>
            </w:r>
            <w:r w:rsidRPr="00C51C27">
              <w:t>-2024</w:t>
            </w:r>
          </w:p>
          <w:p w14:paraId="5CAD0F2C" w14:textId="54D5C4D1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31</w:t>
            </w:r>
            <w:r w:rsidRPr="00C51C27">
              <w:t>-2024</w:t>
            </w:r>
          </w:p>
          <w:p w14:paraId="762BE51F" w14:textId="364A4406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32</w:t>
            </w:r>
            <w:r w:rsidRPr="00C51C27">
              <w:t>-2024</w:t>
            </w:r>
          </w:p>
          <w:p w14:paraId="0D01C3CF" w14:textId="2B742574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33</w:t>
            </w:r>
            <w:r w:rsidRPr="00C51C27">
              <w:t>-2024</w:t>
            </w:r>
          </w:p>
          <w:p w14:paraId="17C1A542" w14:textId="688940D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34</w:t>
            </w:r>
            <w:r w:rsidRPr="00C51C27">
              <w:t>-2024</w:t>
            </w:r>
          </w:p>
          <w:p w14:paraId="7AED8C45" w14:textId="54897208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35</w:t>
            </w:r>
            <w:r w:rsidRPr="00C51C27">
              <w:t>-2024</w:t>
            </w:r>
          </w:p>
          <w:p w14:paraId="062B3539" w14:textId="6D84BF05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36</w:t>
            </w:r>
            <w:r w:rsidRPr="00C51C27">
              <w:t>-2024</w:t>
            </w:r>
          </w:p>
          <w:p w14:paraId="42A56C73" w14:textId="76E09E8C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37</w:t>
            </w:r>
            <w:r w:rsidRPr="00C51C27">
              <w:t>-2024</w:t>
            </w:r>
          </w:p>
          <w:p w14:paraId="5F3E6013" w14:textId="0B66FA1F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38</w:t>
            </w:r>
            <w:r w:rsidRPr="00C51C27">
              <w:t>-2024</w:t>
            </w:r>
          </w:p>
          <w:p w14:paraId="4F6A79B8" w14:textId="5DB5497D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F775DA" w:rsidRPr="008D1705" w:rsidRDefault="00F775DA" w:rsidP="00031EC2">
            <w:pPr>
              <w:spacing w:line="288" w:lineRule="auto"/>
              <w:ind w:right="-109"/>
            </w:pPr>
            <w:r w:rsidRPr="00C51C27">
              <w:t>СО состава свинца (набор VSS3)</w:t>
            </w:r>
          </w:p>
        </w:tc>
      </w:tr>
      <w:tr w:rsidR="00F775DA" w:rsidRPr="008D1705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теллурида меди (СО Те)</w:t>
            </w:r>
          </w:p>
        </w:tc>
      </w:tr>
      <w:tr w:rsidR="00F775DA" w:rsidRPr="008D1705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катодного осадка (СО КО-2022)</w:t>
            </w:r>
          </w:p>
        </w:tc>
      </w:tr>
      <w:tr w:rsidR="00F775DA" w:rsidRPr="008D1705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F775DA" w:rsidRPr="008D1705" w:rsidRDefault="00F775DA" w:rsidP="00031EC2">
            <w:pPr>
              <w:spacing w:line="288" w:lineRule="auto"/>
              <w:ind w:right="-109"/>
              <w:jc w:val="center"/>
            </w:pPr>
            <w:r w:rsidRPr="008D1705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F775DA" w:rsidRPr="008D1705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F775DA" w:rsidRPr="00736C43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>МСО 2862:2023</w:t>
            </w:r>
          </w:p>
          <w:p w14:paraId="5E0FC4D4" w14:textId="77777777" w:rsidR="00F775DA" w:rsidRPr="00736C43" w:rsidRDefault="00F775DA" w:rsidP="00AB6932">
            <w:pPr>
              <w:ind w:left="-45" w:right="-108"/>
              <w:jc w:val="center"/>
            </w:pPr>
            <w:r w:rsidRPr="00736C43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F775DA" w:rsidRPr="00736C43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736C43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F775DA" w:rsidRPr="00736C43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F775DA" w:rsidRPr="00736C43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F775DA" w:rsidRPr="00736C43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F775DA" w:rsidRPr="00C3564C" w:rsidRDefault="00F775DA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F775DA" w:rsidRPr="00736C43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F775DA" w:rsidRPr="00736C43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F775DA" w:rsidRPr="00736C43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F775DA" w:rsidRPr="00736C43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F775DA" w:rsidRPr="00736C43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F775DA" w:rsidRPr="00736C43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F775DA" w:rsidRPr="00736C43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F775DA" w:rsidRPr="00196EE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2847:2023</w:t>
            </w:r>
          </w:p>
          <w:p w14:paraId="0D51E67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F775DA" w:rsidRPr="00196EE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F775DA" w:rsidRPr="00196EE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F775DA" w:rsidRPr="00196EE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F775DA" w:rsidRPr="00196EE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F775DA" w:rsidRPr="00196EE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F775DA" w:rsidRPr="00196EE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F775DA" w:rsidRPr="00196EE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F775DA" w:rsidRPr="00196EE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F775DA" w:rsidRPr="00196EE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F775DA" w:rsidRPr="00B541A5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F775DA" w:rsidRPr="00B541A5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F775DA" w:rsidRPr="00B541A5" w:rsidRDefault="00F775DA" w:rsidP="008D1705">
            <w:pPr>
              <w:spacing w:line="288" w:lineRule="auto"/>
              <w:ind w:left="-47" w:right="-109"/>
              <w:jc w:val="center"/>
            </w:pPr>
            <w:r w:rsidRPr="00B541A5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2857:2023</w:t>
            </w:r>
          </w:p>
          <w:p w14:paraId="5BB4C3D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F775DA" w:rsidRPr="00A1062E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2858:2023</w:t>
            </w:r>
          </w:p>
          <w:p w14:paraId="5E6E335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F775DA" w:rsidRPr="00A1062E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2859:2023</w:t>
            </w:r>
          </w:p>
          <w:p w14:paraId="27E1C0C8" w14:textId="131F1DC3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F775DA" w:rsidRPr="00A1062E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2860:2023</w:t>
            </w:r>
          </w:p>
          <w:p w14:paraId="25E459A3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F775DA" w:rsidRPr="00A1062E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2861:2023</w:t>
            </w:r>
          </w:p>
          <w:p w14:paraId="4EDA09D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F775DA" w:rsidRPr="00F00A02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F775DA" w:rsidRPr="00C3564C" w:rsidRDefault="00F775DA" w:rsidP="00060936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F775DA" w:rsidRPr="00F00A02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F775DA" w:rsidRPr="00C3564C" w:rsidRDefault="00F775DA" w:rsidP="00031EC2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F775DA" w:rsidRPr="00F00A02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F775DA" w:rsidRPr="00F00A02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F775DA" w:rsidRPr="00F00A02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В СФЕРЕ ЗДРАВООХРАНЕНИЯ И КЛИНИЧЕСКОЙ ДИАГНОСТИКИ</w:t>
            </w:r>
          </w:p>
        </w:tc>
      </w:tr>
      <w:tr w:rsidR="00F775DA" w:rsidRPr="00F00A02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лидокаина гидрохлорида моногидрата (МЭЗ-038)</w:t>
            </w:r>
          </w:p>
        </w:tc>
      </w:tr>
      <w:tr w:rsidR="00F775DA" w:rsidRPr="00F00A02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прегабалина (МЭЗ-032)</w:t>
            </w:r>
          </w:p>
        </w:tc>
      </w:tr>
      <w:tr w:rsidR="00F775DA" w:rsidRPr="00F00A02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мельдония дигидрата (МЭЗ-035)</w:t>
            </w:r>
          </w:p>
        </w:tc>
      </w:tr>
      <w:tr w:rsidR="00F775DA" w:rsidRPr="00F00A02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метоклопрамида гидрохлорида моногидрата (МЭЗ-039)</w:t>
            </w:r>
          </w:p>
        </w:tc>
      </w:tr>
      <w:tr w:rsidR="00F775DA" w:rsidRPr="00F00A02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мелоксикама (МЭЗ-040)</w:t>
            </w:r>
          </w:p>
        </w:tc>
      </w:tr>
      <w:tr w:rsidR="00F775DA" w:rsidRPr="00F00A02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метопролола тартрата (МЭЗ-042)</w:t>
            </w:r>
          </w:p>
        </w:tc>
      </w:tr>
      <w:tr w:rsidR="00F775DA" w:rsidRPr="00F00A02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F775DA" w:rsidRDefault="00F775DA" w:rsidP="006F5A33">
            <w:pPr>
              <w:spacing w:line="288" w:lineRule="auto"/>
              <w:ind w:right="-109"/>
            </w:pPr>
            <w:r w:rsidRPr="00F00A02">
              <w:t xml:space="preserve">СО состава метформина гидрохлорида </w:t>
            </w:r>
          </w:p>
          <w:p w14:paraId="4B020448" w14:textId="29C8BB39" w:rsidR="00F775DA" w:rsidRPr="00F00A02" w:rsidRDefault="00F775DA" w:rsidP="006F5A33">
            <w:pPr>
              <w:spacing w:line="288" w:lineRule="auto"/>
              <w:ind w:right="-109"/>
              <w:rPr>
                <w:bCs/>
              </w:rPr>
            </w:pPr>
            <w:r w:rsidRPr="00F00A02">
              <w:t>(МЭЗ-043)</w:t>
            </w:r>
          </w:p>
        </w:tc>
      </w:tr>
      <w:tr w:rsidR="00F775DA" w:rsidRPr="00F00A02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F775DA" w:rsidRPr="00F00A02" w:rsidRDefault="00F775DA" w:rsidP="006F5A33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парацетамола (ацетаминофена) (МЭЗ-030)</w:t>
            </w:r>
          </w:p>
        </w:tc>
      </w:tr>
      <w:tr w:rsidR="00F775DA" w:rsidRPr="00F00A02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F775DA" w:rsidRDefault="00F775DA" w:rsidP="00031EC2">
            <w:pPr>
              <w:spacing w:line="288" w:lineRule="auto"/>
              <w:ind w:right="44"/>
              <w:jc w:val="both"/>
            </w:pPr>
            <w:r w:rsidRPr="00F00A02">
              <w:t xml:space="preserve">СО состава аминокапроновой кислоты </w:t>
            </w:r>
          </w:p>
          <w:p w14:paraId="7777D080" w14:textId="24A830B0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(МЭЗ-031)</w:t>
            </w:r>
          </w:p>
        </w:tc>
      </w:tr>
      <w:tr w:rsidR="00F775DA" w:rsidRPr="00F00A02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салициловой кислоты (МЭЗ-045)</w:t>
            </w:r>
          </w:p>
        </w:tc>
      </w:tr>
      <w:tr w:rsidR="00F775DA" w:rsidRPr="00F00A02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>СО состава тригексифенидила гидрохлорида (МЭЗ-046)</w:t>
            </w:r>
          </w:p>
        </w:tc>
      </w:tr>
      <w:tr w:rsidR="00F775DA" w:rsidRPr="00F00A02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>СО состава лоперамида (лоперамида гидрохлорида) (МЭЗ-047)</w:t>
            </w:r>
          </w:p>
        </w:tc>
      </w:tr>
      <w:tr w:rsidR="00F775DA" w:rsidRPr="00F00A02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F775DA" w:rsidRPr="00F00A02" w:rsidRDefault="00F775DA" w:rsidP="006F5A33">
            <w:pPr>
              <w:spacing w:line="288" w:lineRule="auto"/>
              <w:ind w:right="44"/>
              <w:rPr>
                <w:bCs/>
              </w:rPr>
            </w:pPr>
            <w:r w:rsidRPr="00F00A02">
              <w:t xml:space="preserve">СО состава пилокарпина гидрохлорида </w:t>
            </w:r>
            <w:r w:rsidRPr="00F00A02">
              <w:br/>
              <w:t>(МЭЗ-048)</w:t>
            </w:r>
          </w:p>
        </w:tc>
      </w:tr>
      <w:tr w:rsidR="00F775DA" w:rsidRPr="00F00A02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тропикамида (МЭЗ-052)</w:t>
            </w:r>
          </w:p>
        </w:tc>
      </w:tr>
      <w:tr w:rsidR="00F775DA" w:rsidRPr="00F00A02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ксилометазолина гидрохлорида (МЭЗ-053)</w:t>
            </w:r>
          </w:p>
        </w:tc>
      </w:tr>
      <w:tr w:rsidR="00F775DA" w:rsidRPr="00F00A02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дифенгидрамина (дифенгидрамина гидрохлорида) (МЭЗ-056)</w:t>
            </w:r>
          </w:p>
        </w:tc>
      </w:tr>
      <w:tr w:rsidR="00F775DA" w:rsidRPr="00F00A02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налтрексона (налтрексона гидрохлорида) (МЭЗ-059)</w:t>
            </w:r>
          </w:p>
        </w:tc>
      </w:tr>
      <w:tr w:rsidR="00F775DA" w:rsidRPr="00F00A02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амантадина (амантадина гидрохлорида) (МЭЗ-060)</w:t>
            </w:r>
          </w:p>
        </w:tc>
      </w:tr>
      <w:tr w:rsidR="00F775DA" w:rsidRPr="00F00A02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бупивакаина (бупивакаина гидрохлорида) (МЭЗ-061)</w:t>
            </w:r>
          </w:p>
        </w:tc>
      </w:tr>
      <w:tr w:rsidR="00F775DA" w:rsidRPr="00F00A02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мебендазола (МЭЗ-062)</w:t>
            </w:r>
          </w:p>
        </w:tc>
      </w:tr>
      <w:tr w:rsidR="00F775DA" w:rsidRPr="00F00A02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2795:2023</w:t>
            </w:r>
          </w:p>
          <w:p w14:paraId="4D9B414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декскетопрофена (декскетопрофена трометамола) (МЭЗ-063)</w:t>
            </w:r>
          </w:p>
        </w:tc>
      </w:tr>
      <w:tr w:rsidR="00F775DA" w:rsidRPr="00F00A02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2796:2023</w:t>
            </w:r>
          </w:p>
          <w:p w14:paraId="347A92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офлоксацина (МЭЗ-066)</w:t>
            </w:r>
          </w:p>
        </w:tc>
      </w:tr>
      <w:tr w:rsidR="00F775DA" w:rsidRPr="00F00A02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2797:2023</w:t>
            </w:r>
          </w:p>
          <w:p w14:paraId="75666DB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бисакодила (МЭЗ-067)</w:t>
            </w:r>
          </w:p>
        </w:tc>
      </w:tr>
      <w:tr w:rsidR="00F775DA" w:rsidRPr="00F00A02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2798:2023</w:t>
            </w:r>
          </w:p>
          <w:p w14:paraId="64713AE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атенолола (МЭЗ-068)</w:t>
            </w:r>
          </w:p>
        </w:tc>
      </w:tr>
      <w:tr w:rsidR="00F775DA" w:rsidRPr="00F00A02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2799:2023</w:t>
            </w:r>
          </w:p>
          <w:p w14:paraId="16346B80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галоперидола деканоата (МЭЗ-033)</w:t>
            </w:r>
          </w:p>
        </w:tc>
      </w:tr>
      <w:tr w:rsidR="00F775DA" w:rsidRPr="00F00A02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2800:2023</w:t>
            </w:r>
          </w:p>
          <w:p w14:paraId="4ACA0BA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бупренорфина гидрохлорида </w:t>
            </w:r>
            <w:r w:rsidRPr="00F00A02">
              <w:br/>
              <w:t>(МЭЗ-034)</w:t>
            </w:r>
          </w:p>
        </w:tc>
      </w:tr>
      <w:tr w:rsidR="00F775DA" w:rsidRPr="00F00A02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2801:2023</w:t>
            </w:r>
          </w:p>
          <w:p w14:paraId="72D9C21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налоксона гидрохлорида (налоксона гидрохлорида дигидрата) (МЭЗ-036)</w:t>
            </w:r>
          </w:p>
        </w:tc>
      </w:tr>
      <w:tr w:rsidR="00F775DA" w:rsidRPr="00F00A02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2802:2023</w:t>
            </w:r>
          </w:p>
          <w:p w14:paraId="23E1FD7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нитразепама (МЭЗ-037)</w:t>
            </w:r>
          </w:p>
        </w:tc>
      </w:tr>
      <w:tr w:rsidR="00F775DA" w:rsidRPr="00F00A02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2803:2023</w:t>
            </w:r>
          </w:p>
          <w:p w14:paraId="7A9128A8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оксибупрокаина гидрохлорида (МЭЗ-044)</w:t>
            </w:r>
          </w:p>
        </w:tc>
      </w:tr>
      <w:tr w:rsidR="00F775DA" w:rsidRPr="00F00A02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F775DA" w:rsidRPr="00F00A02" w:rsidRDefault="00F775DA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F00A0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F775DA" w:rsidRPr="00F00A02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F775DA" w:rsidRPr="00F00A02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2608:2022</w:t>
            </w:r>
          </w:p>
          <w:p w14:paraId="3A4670CF" w14:textId="77777777" w:rsidR="00F775DA" w:rsidRPr="00F00A02" w:rsidRDefault="00F775DA" w:rsidP="00EC45B3">
            <w:pPr>
              <w:ind w:left="243" w:right="-108"/>
            </w:pPr>
            <w:r w:rsidRPr="00F00A02">
              <w:t>ГСО 11662-2020</w:t>
            </w:r>
          </w:p>
          <w:p w14:paraId="3B628E4A" w14:textId="77777777" w:rsidR="00F775DA" w:rsidRPr="00F00A02" w:rsidRDefault="00F775DA" w:rsidP="00EC45B3">
            <w:pPr>
              <w:ind w:left="243" w:right="-108"/>
            </w:pPr>
            <w:r w:rsidRPr="00F00A02">
              <w:t>ГСО 11663-2020</w:t>
            </w:r>
          </w:p>
          <w:p w14:paraId="4EF98599" w14:textId="77777777" w:rsidR="00F775DA" w:rsidRPr="00F00A02" w:rsidRDefault="00F775DA" w:rsidP="00EC45B3">
            <w:pPr>
              <w:ind w:left="243" w:right="-108"/>
            </w:pPr>
            <w:r w:rsidRPr="00F00A02">
              <w:t>ГСО 11664-2020</w:t>
            </w:r>
          </w:p>
          <w:p w14:paraId="55871AD1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F775DA" w:rsidRPr="00F00A02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F775DA" w:rsidRPr="00F00A02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11904-2022 </w:t>
            </w:r>
          </w:p>
          <w:p w14:paraId="72841FCD" w14:textId="77777777" w:rsidR="00F775DA" w:rsidRPr="00F00A02" w:rsidRDefault="00F775DA" w:rsidP="00EC45B3">
            <w:pPr>
              <w:ind w:left="243" w:right="-108"/>
            </w:pPr>
            <w:r w:rsidRPr="00F00A02">
              <w:t>ГСО 11905-2022</w:t>
            </w:r>
          </w:p>
          <w:p w14:paraId="51C4F9E0" w14:textId="77777777" w:rsidR="00F775DA" w:rsidRPr="00F00A02" w:rsidRDefault="00F775DA" w:rsidP="00EC45B3">
            <w:pPr>
              <w:ind w:left="243" w:right="-108"/>
            </w:pPr>
            <w:r w:rsidRPr="00F00A02">
              <w:t>ГСО 11906-2022</w:t>
            </w:r>
          </w:p>
          <w:p w14:paraId="0CB2F0B4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b/>
              </w:rPr>
            </w:pPr>
            <w:r w:rsidRPr="00F00A02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F775DA" w:rsidRPr="00F00A02" w:rsidRDefault="00F775DA" w:rsidP="009A0844">
            <w:pPr>
              <w:spacing w:line="288" w:lineRule="auto"/>
              <w:ind w:right="-109"/>
              <w:rPr>
                <w:bCs/>
              </w:rPr>
            </w:pPr>
            <w:r w:rsidRPr="00F00A02"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Pr="00F00A02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2EDD6F31" w14:textId="77777777" w:rsidR="00E3435E" w:rsidRDefault="00E3435E" w:rsidP="00E3435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E3435E">
        <w:rPr>
          <w:i/>
          <w:iCs/>
        </w:rPr>
        <w:t>* СО планируется представить для признания в качестве МСО в 2025 году.</w:t>
      </w:r>
    </w:p>
    <w:p w14:paraId="65F83C22" w14:textId="487AECDB" w:rsidR="0017465C" w:rsidRDefault="0017465C" w:rsidP="00E3435E">
      <w:pPr>
        <w:spacing w:line="216" w:lineRule="auto"/>
        <w:ind w:right="142" w:firstLine="567"/>
        <w:contextualSpacing/>
        <w:jc w:val="both"/>
        <w:rPr>
          <w:i/>
          <w:iCs/>
        </w:rPr>
      </w:pPr>
    </w:p>
    <w:sectPr w:rsidR="0017465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140E6" w14:textId="77777777" w:rsidR="009A61AD" w:rsidRDefault="009A61AD" w:rsidP="00EB6163">
      <w:r>
        <w:separator/>
      </w:r>
    </w:p>
  </w:endnote>
  <w:endnote w:type="continuationSeparator" w:id="0">
    <w:p w14:paraId="6B879B27" w14:textId="77777777" w:rsidR="009A61AD" w:rsidRDefault="009A61AD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44B5F811" w:rsidR="00C51C27" w:rsidRDefault="00C51C27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E05C91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E05C91">
          <w:rPr>
            <w:rFonts w:ascii="Arial" w:hAnsi="Arial" w:cs="Arial"/>
            <w:noProof/>
            <w:sz w:val="20"/>
            <w:szCs w:val="20"/>
          </w:rPr>
          <w:t>8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C51C27" w:rsidRDefault="00C51C2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A7DE4" w14:textId="77777777" w:rsidR="009A61AD" w:rsidRDefault="009A61AD" w:rsidP="00EB6163">
      <w:r>
        <w:separator/>
      </w:r>
    </w:p>
  </w:footnote>
  <w:footnote w:type="continuationSeparator" w:id="0">
    <w:p w14:paraId="3F4CB0AB" w14:textId="77777777" w:rsidR="009A61AD" w:rsidRDefault="009A61AD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37B30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69A1"/>
    <w:rsid w:val="0088100C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2880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D15EB4"/>
  <w15:docId w15:val="{D5F11723-F6C6-4811-88BB-695DE8A3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0E8C9-A092-4171-8295-1810CE76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12088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13</cp:revision>
  <cp:lastPrinted>2019-09-09T15:35:00Z</cp:lastPrinted>
  <dcterms:created xsi:type="dcterms:W3CDTF">2024-07-11T14:45:00Z</dcterms:created>
  <dcterms:modified xsi:type="dcterms:W3CDTF">2024-12-03T07:56:00Z</dcterms:modified>
</cp:coreProperties>
</file>